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5639" w14:textId="77777777" w:rsidR="00B350BE" w:rsidRDefault="004D3F23" w:rsidP="0020516E">
      <w:pPr>
        <w:rPr>
          <w:rFonts w:cstheme="minorHAnsi"/>
          <w:b/>
          <w:bCs/>
          <w:sz w:val="36"/>
          <w:szCs w:val="36"/>
        </w:rPr>
      </w:pPr>
      <w:r w:rsidRPr="004D3F2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1B660" wp14:editId="3883C6FD">
                <wp:simplePos x="0" y="0"/>
                <wp:positionH relativeFrom="column">
                  <wp:posOffset>21590</wp:posOffset>
                </wp:positionH>
                <wp:positionV relativeFrom="paragraph">
                  <wp:posOffset>140335</wp:posOffset>
                </wp:positionV>
                <wp:extent cx="1266825" cy="14287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23C7" w14:textId="59811DCD" w:rsidR="004D3F23" w:rsidRDefault="002051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0BD61" wp14:editId="2AA365B2">
                                  <wp:extent cx="1106170" cy="1328420"/>
                                  <wp:effectExtent l="0" t="0" r="0" b="0"/>
                                  <wp:docPr id="1485611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132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B6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11.05pt;width:99.7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">
                <v:textbox>
                  <w:txbxContent>
                    <w:p w14:paraId="7A8423C7" w14:textId="59811DCD" w:rsidR="004D3F23" w:rsidRDefault="0020516E">
                      <w:r>
                        <w:rPr>
                          <w:noProof/>
                        </w:rPr>
                        <w:drawing>
                          <wp:inline distT="0" distB="0" distL="0" distR="0" wp14:anchorId="5DE0BD61" wp14:editId="2AA365B2">
                            <wp:extent cx="1106170" cy="1328420"/>
                            <wp:effectExtent l="0" t="0" r="0" b="0"/>
                            <wp:docPr id="14856113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132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16E">
        <w:rPr>
          <w:rFonts w:cstheme="minorHAnsi"/>
          <w:b/>
          <w:bCs/>
          <w:sz w:val="36"/>
          <w:szCs w:val="36"/>
        </w:rPr>
        <w:t xml:space="preserve">    </w:t>
      </w:r>
    </w:p>
    <w:p w14:paraId="1FD941F3" w14:textId="77777777" w:rsidR="00B350BE" w:rsidRDefault="00B350BE" w:rsidP="0020516E">
      <w:pPr>
        <w:rPr>
          <w:rFonts w:cstheme="minorHAnsi"/>
          <w:b/>
          <w:bCs/>
          <w:sz w:val="36"/>
          <w:szCs w:val="36"/>
        </w:rPr>
      </w:pPr>
    </w:p>
    <w:p w14:paraId="6919B9F2" w14:textId="58FA92A9" w:rsidR="0020516E" w:rsidRDefault="00016DC3" w:rsidP="0020516E">
      <w:pPr>
        <w:rPr>
          <w:rFonts w:cstheme="minorHAnsi"/>
          <w:b/>
          <w:bCs/>
          <w:sz w:val="36"/>
          <w:szCs w:val="36"/>
        </w:rPr>
      </w:pPr>
      <w:r w:rsidRPr="007E3D26">
        <w:rPr>
          <w:rFonts w:cstheme="minorHAnsi"/>
          <w:b/>
          <w:bCs/>
          <w:sz w:val="36"/>
          <w:szCs w:val="36"/>
        </w:rPr>
        <w:t xml:space="preserve">La commune de Jeuxey </w:t>
      </w:r>
    </w:p>
    <w:p w14:paraId="6A5E1CC7" w14:textId="3275B7D2" w:rsidR="004D3F23" w:rsidRDefault="00016DC3" w:rsidP="004D3F23">
      <w:pPr>
        <w:jc w:val="center"/>
        <w:rPr>
          <w:rFonts w:cstheme="minorHAnsi"/>
          <w:b/>
          <w:bCs/>
          <w:sz w:val="36"/>
          <w:szCs w:val="36"/>
        </w:rPr>
      </w:pPr>
      <w:proofErr w:type="gramStart"/>
      <w:r w:rsidRPr="007E3D26">
        <w:rPr>
          <w:rFonts w:cstheme="minorHAnsi"/>
          <w:b/>
          <w:bCs/>
          <w:sz w:val="36"/>
          <w:szCs w:val="36"/>
        </w:rPr>
        <w:t>vous</w:t>
      </w:r>
      <w:proofErr w:type="gramEnd"/>
      <w:r w:rsidR="004D3F23">
        <w:rPr>
          <w:rFonts w:cstheme="minorHAnsi"/>
          <w:b/>
          <w:bCs/>
          <w:sz w:val="36"/>
          <w:szCs w:val="36"/>
        </w:rPr>
        <w:t xml:space="preserve"> </w:t>
      </w:r>
      <w:r w:rsidRPr="007E3D26">
        <w:rPr>
          <w:rFonts w:cstheme="minorHAnsi"/>
          <w:b/>
          <w:bCs/>
          <w:sz w:val="36"/>
          <w:szCs w:val="36"/>
        </w:rPr>
        <w:t>e</w:t>
      </w:r>
      <w:r w:rsidR="004D3F23">
        <w:rPr>
          <w:rFonts w:cstheme="minorHAnsi"/>
          <w:b/>
          <w:bCs/>
          <w:sz w:val="36"/>
          <w:szCs w:val="36"/>
        </w:rPr>
        <w:t>m</w:t>
      </w:r>
      <w:r w:rsidRPr="007E3D26">
        <w:rPr>
          <w:rFonts w:cstheme="minorHAnsi"/>
          <w:b/>
          <w:bCs/>
          <w:sz w:val="36"/>
          <w:szCs w:val="36"/>
        </w:rPr>
        <w:t>mène au spectacle</w:t>
      </w:r>
    </w:p>
    <w:p w14:paraId="6845B5FE" w14:textId="7814850F" w:rsidR="000913C7" w:rsidRPr="004D3F23" w:rsidRDefault="0020516E" w:rsidP="0020516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proofErr w:type="gramStart"/>
      <w:r w:rsidR="002A4C81" w:rsidRPr="004D3F23">
        <w:rPr>
          <w:rFonts w:cstheme="minorHAnsi"/>
          <w:b/>
          <w:bCs/>
          <w:sz w:val="24"/>
          <w:szCs w:val="24"/>
        </w:rPr>
        <w:t>avec</w:t>
      </w:r>
      <w:proofErr w:type="gramEnd"/>
      <w:r w:rsidR="002A4C81" w:rsidRPr="004D3F23">
        <w:rPr>
          <w:rFonts w:cstheme="minorHAnsi"/>
          <w:b/>
          <w:bCs/>
          <w:sz w:val="24"/>
          <w:szCs w:val="24"/>
        </w:rPr>
        <w:t xml:space="preserve"> Scènes Vosges (saison 2023-2024)</w:t>
      </w:r>
    </w:p>
    <w:p w14:paraId="6AE2E255" w14:textId="77777777" w:rsidR="002A4C81" w:rsidRPr="00881126" w:rsidRDefault="002A4C81" w:rsidP="00B344BC">
      <w:pPr>
        <w:jc w:val="both"/>
        <w:rPr>
          <w:rFonts w:cstheme="minorHAnsi"/>
          <w:sz w:val="24"/>
          <w:szCs w:val="24"/>
        </w:rPr>
      </w:pPr>
      <w:r w:rsidRPr="00881126">
        <w:rPr>
          <w:rFonts w:cstheme="minorHAnsi"/>
          <w:sz w:val="24"/>
          <w:szCs w:val="24"/>
        </w:rPr>
        <w:t xml:space="preserve">Vous aimeriez aller au spectacle mais vous ne savez pas comment faire, vous ne connaissez pas ou tout simplement, vous n’osez pas. </w:t>
      </w:r>
    </w:p>
    <w:p w14:paraId="76EF464F" w14:textId="6F7710EF" w:rsidR="00016DC3" w:rsidRPr="00B6494F" w:rsidRDefault="002A4C81" w:rsidP="00B344BC">
      <w:pPr>
        <w:jc w:val="both"/>
        <w:rPr>
          <w:rFonts w:cstheme="minorHAnsi"/>
          <w:sz w:val="24"/>
          <w:szCs w:val="24"/>
        </w:rPr>
      </w:pPr>
      <w:r w:rsidRPr="00B6494F">
        <w:rPr>
          <w:rFonts w:cstheme="minorHAnsi"/>
          <w:sz w:val="24"/>
          <w:szCs w:val="24"/>
        </w:rPr>
        <w:t>P</w:t>
      </w:r>
      <w:r w:rsidR="00016DC3" w:rsidRPr="00B6494F">
        <w:rPr>
          <w:rFonts w:cstheme="minorHAnsi"/>
          <w:sz w:val="24"/>
          <w:szCs w:val="24"/>
        </w:rPr>
        <w:t>our vivre une aventure conviviale</w:t>
      </w:r>
      <w:r w:rsidRPr="00B6494F">
        <w:rPr>
          <w:rFonts w:cstheme="minorHAnsi"/>
          <w:sz w:val="24"/>
          <w:szCs w:val="24"/>
        </w:rPr>
        <w:t xml:space="preserve"> en famille, entre amis et</w:t>
      </w:r>
      <w:r w:rsidR="00CD045C" w:rsidRPr="00B6494F">
        <w:rPr>
          <w:rFonts w:cstheme="minorHAnsi"/>
          <w:sz w:val="24"/>
          <w:szCs w:val="24"/>
        </w:rPr>
        <w:t>/ou</w:t>
      </w:r>
      <w:r w:rsidRPr="00B6494F">
        <w:rPr>
          <w:rFonts w:cstheme="minorHAnsi"/>
          <w:sz w:val="24"/>
          <w:szCs w:val="24"/>
        </w:rPr>
        <w:t xml:space="preserve"> </w:t>
      </w:r>
      <w:r w:rsidR="003E21A3">
        <w:rPr>
          <w:rFonts w:cstheme="minorHAnsi"/>
          <w:sz w:val="24"/>
          <w:szCs w:val="24"/>
        </w:rPr>
        <w:t xml:space="preserve">entre </w:t>
      </w:r>
      <w:proofErr w:type="spellStart"/>
      <w:r w:rsidRPr="00B6494F">
        <w:rPr>
          <w:rFonts w:cstheme="minorHAnsi"/>
          <w:sz w:val="24"/>
          <w:szCs w:val="24"/>
        </w:rPr>
        <w:t>Jeuxéens</w:t>
      </w:r>
      <w:proofErr w:type="spellEnd"/>
      <w:r w:rsidRPr="00B6494F">
        <w:rPr>
          <w:rFonts w:cstheme="minorHAnsi"/>
          <w:sz w:val="24"/>
          <w:szCs w:val="24"/>
        </w:rPr>
        <w:t>, nous avons sélectionné t</w:t>
      </w:r>
      <w:r w:rsidR="00016DC3" w:rsidRPr="00B6494F">
        <w:rPr>
          <w:rFonts w:cstheme="minorHAnsi"/>
          <w:sz w:val="24"/>
          <w:szCs w:val="24"/>
        </w:rPr>
        <w:t xml:space="preserve">rois spectacles et les places sont </w:t>
      </w:r>
      <w:r w:rsidR="00CD045C" w:rsidRPr="00B6494F">
        <w:rPr>
          <w:rFonts w:cstheme="minorHAnsi"/>
          <w:sz w:val="24"/>
          <w:szCs w:val="24"/>
        </w:rPr>
        <w:t xml:space="preserve">déjà </w:t>
      </w:r>
      <w:r w:rsidR="00016DC3" w:rsidRPr="00B6494F">
        <w:rPr>
          <w:rFonts w:cstheme="minorHAnsi"/>
          <w:sz w:val="24"/>
          <w:szCs w:val="24"/>
        </w:rPr>
        <w:t xml:space="preserve">réservées </w:t>
      </w:r>
      <w:r w:rsidR="006C5EC5" w:rsidRPr="00E05F31">
        <w:rPr>
          <w:rFonts w:cstheme="minorHAnsi"/>
          <w:b/>
          <w:bCs/>
          <w:sz w:val="24"/>
          <w:szCs w:val="24"/>
        </w:rPr>
        <w:t>(</w:t>
      </w:r>
      <w:r w:rsidRPr="00E05F31">
        <w:rPr>
          <w:rFonts w:cstheme="minorHAnsi"/>
          <w:b/>
          <w:bCs/>
          <w:sz w:val="24"/>
          <w:szCs w:val="24"/>
        </w:rPr>
        <w:t xml:space="preserve">uniquement </w:t>
      </w:r>
      <w:r w:rsidR="00016DC3" w:rsidRPr="00E05F31">
        <w:rPr>
          <w:rFonts w:cstheme="minorHAnsi"/>
          <w:b/>
          <w:bCs/>
          <w:sz w:val="24"/>
          <w:szCs w:val="24"/>
        </w:rPr>
        <w:t>pour les habitants de Jeuxey</w:t>
      </w:r>
      <w:r w:rsidR="006C5EC5" w:rsidRPr="00E05F31">
        <w:rPr>
          <w:rFonts w:cstheme="minorHAnsi"/>
          <w:b/>
          <w:bCs/>
          <w:sz w:val="24"/>
          <w:szCs w:val="24"/>
        </w:rPr>
        <w:t>).</w:t>
      </w:r>
    </w:p>
    <w:p w14:paraId="6E14D1EC" w14:textId="359D6FF4" w:rsidR="00CD045C" w:rsidRPr="00B6494F" w:rsidRDefault="002A4C81" w:rsidP="00B344BC">
      <w:pPr>
        <w:jc w:val="both"/>
        <w:rPr>
          <w:rFonts w:cstheme="minorHAnsi"/>
          <w:sz w:val="24"/>
          <w:szCs w:val="24"/>
        </w:rPr>
      </w:pPr>
      <w:r w:rsidRPr="00B6494F">
        <w:rPr>
          <w:rFonts w:cstheme="minorHAnsi"/>
          <w:sz w:val="24"/>
          <w:szCs w:val="24"/>
        </w:rPr>
        <w:t>C’est simple, v</w:t>
      </w:r>
      <w:r w:rsidR="00016DC3" w:rsidRPr="00B6494F">
        <w:rPr>
          <w:rFonts w:cstheme="minorHAnsi"/>
          <w:sz w:val="24"/>
          <w:szCs w:val="24"/>
        </w:rPr>
        <w:t xml:space="preserve">ous </w:t>
      </w:r>
      <w:r w:rsidR="00CD045C" w:rsidRPr="00B6494F">
        <w:rPr>
          <w:rFonts w:cstheme="minorHAnsi"/>
          <w:sz w:val="24"/>
          <w:szCs w:val="24"/>
        </w:rPr>
        <w:t>vous inscrivez et payez</w:t>
      </w:r>
      <w:r w:rsidR="00016DC3" w:rsidRPr="00B6494F">
        <w:rPr>
          <w:rFonts w:cstheme="minorHAnsi"/>
          <w:sz w:val="24"/>
          <w:szCs w:val="24"/>
        </w:rPr>
        <w:t xml:space="preserve"> votre </w:t>
      </w:r>
      <w:r w:rsidR="00CD045C" w:rsidRPr="00B6494F">
        <w:rPr>
          <w:rFonts w:cstheme="minorHAnsi"/>
          <w:sz w:val="24"/>
          <w:szCs w:val="24"/>
        </w:rPr>
        <w:t>place</w:t>
      </w:r>
      <w:r w:rsidR="00016DC3" w:rsidRPr="00B6494F">
        <w:rPr>
          <w:rFonts w:cstheme="minorHAnsi"/>
          <w:sz w:val="24"/>
          <w:szCs w:val="24"/>
        </w:rPr>
        <w:t xml:space="preserve"> au secrétariat de la commune à un prix avantageux</w:t>
      </w:r>
      <w:r w:rsidR="00CD045C" w:rsidRPr="00B6494F">
        <w:rPr>
          <w:rFonts w:cstheme="minorHAnsi"/>
          <w:sz w:val="24"/>
          <w:szCs w:val="24"/>
        </w:rPr>
        <w:t> :</w:t>
      </w:r>
    </w:p>
    <w:p w14:paraId="22A42607" w14:textId="20F71958" w:rsidR="00CD045C" w:rsidRPr="00F70F75" w:rsidRDefault="00CD045C" w:rsidP="00E05F31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F70F75">
        <w:rPr>
          <w:rFonts w:cstheme="minorHAnsi"/>
          <w:b/>
          <w:sz w:val="24"/>
          <w:szCs w:val="24"/>
        </w:rPr>
        <w:t>1</w:t>
      </w:r>
      <w:r w:rsidR="006C073A" w:rsidRPr="00F70F75">
        <w:rPr>
          <w:rFonts w:cstheme="minorHAnsi"/>
          <w:b/>
          <w:sz w:val="24"/>
          <w:szCs w:val="24"/>
        </w:rPr>
        <w:t>1</w:t>
      </w:r>
      <w:r w:rsidRPr="00F70F75">
        <w:rPr>
          <w:rFonts w:cstheme="minorHAnsi"/>
          <w:b/>
          <w:sz w:val="24"/>
          <w:szCs w:val="24"/>
        </w:rPr>
        <w:t xml:space="preserve">€ </w:t>
      </w:r>
      <w:r w:rsidR="001B513E" w:rsidRPr="00F70F75">
        <w:rPr>
          <w:rFonts w:cstheme="minorHAnsi"/>
          <w:b/>
          <w:sz w:val="24"/>
          <w:szCs w:val="24"/>
        </w:rPr>
        <w:t xml:space="preserve">par spectacle </w:t>
      </w:r>
      <w:r w:rsidRPr="00F70F75">
        <w:rPr>
          <w:rFonts w:cstheme="minorHAnsi"/>
          <w:b/>
          <w:sz w:val="24"/>
          <w:szCs w:val="24"/>
        </w:rPr>
        <w:t>pour un adulte</w:t>
      </w:r>
    </w:p>
    <w:p w14:paraId="4412E407" w14:textId="38DD2936" w:rsidR="00016DC3" w:rsidRPr="00F70F75" w:rsidRDefault="006C073A" w:rsidP="00E05F31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F70F75">
        <w:rPr>
          <w:rFonts w:cstheme="minorHAnsi"/>
          <w:b/>
          <w:sz w:val="24"/>
          <w:szCs w:val="24"/>
        </w:rPr>
        <w:t>8</w:t>
      </w:r>
      <w:r w:rsidR="00CD045C" w:rsidRPr="00F70F75">
        <w:rPr>
          <w:rFonts w:cstheme="minorHAnsi"/>
          <w:b/>
          <w:sz w:val="24"/>
          <w:szCs w:val="24"/>
        </w:rPr>
        <w:t xml:space="preserve">€ </w:t>
      </w:r>
      <w:r w:rsidR="001B513E" w:rsidRPr="00F70F75">
        <w:rPr>
          <w:rFonts w:cstheme="minorHAnsi"/>
          <w:b/>
          <w:sz w:val="24"/>
          <w:szCs w:val="24"/>
        </w:rPr>
        <w:t xml:space="preserve">par spectacle </w:t>
      </w:r>
      <w:r w:rsidR="00CD045C" w:rsidRPr="00F70F75">
        <w:rPr>
          <w:rFonts w:cstheme="minorHAnsi"/>
          <w:b/>
          <w:sz w:val="24"/>
          <w:szCs w:val="24"/>
        </w:rPr>
        <w:t>pour un enfant de moins de 18 ans</w:t>
      </w:r>
      <w:r w:rsidR="006C5EC5" w:rsidRPr="00F70F75">
        <w:rPr>
          <w:rFonts w:cstheme="minorHAnsi"/>
          <w:b/>
          <w:sz w:val="24"/>
          <w:szCs w:val="24"/>
        </w:rPr>
        <w:t xml:space="preserve"> </w:t>
      </w:r>
    </w:p>
    <w:p w14:paraId="39C4A63C" w14:textId="77777777" w:rsidR="001B513E" w:rsidRDefault="001B513E" w:rsidP="00E05F3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019C74F" w14:textId="08B40608" w:rsidR="001B513E" w:rsidRPr="00F70F75" w:rsidRDefault="001B513E" w:rsidP="001B513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Vous pouvez choisir 1, 2 ou 3 spectacles mais ne tardez pas car les places sont limitées.</w:t>
      </w:r>
    </w:p>
    <w:p w14:paraId="69AC87FC" w14:textId="77777777" w:rsidR="00E05F31" w:rsidRPr="00B6494F" w:rsidRDefault="00E05F31" w:rsidP="00E05F3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5456BF96" w14:textId="17096949" w:rsidR="00B6494F" w:rsidRDefault="00CD045C" w:rsidP="00B344BC">
      <w:pPr>
        <w:jc w:val="both"/>
        <w:rPr>
          <w:rFonts w:cstheme="minorHAnsi"/>
          <w:sz w:val="24"/>
          <w:szCs w:val="24"/>
        </w:rPr>
      </w:pPr>
      <w:r w:rsidRPr="00F70F75">
        <w:rPr>
          <w:rFonts w:cstheme="minorHAnsi"/>
          <w:b/>
          <w:sz w:val="24"/>
          <w:szCs w:val="24"/>
        </w:rPr>
        <w:t>L</w:t>
      </w:r>
      <w:r w:rsidR="00016DC3" w:rsidRPr="00F70F75">
        <w:rPr>
          <w:rFonts w:cstheme="minorHAnsi"/>
          <w:b/>
          <w:sz w:val="24"/>
          <w:szCs w:val="24"/>
        </w:rPr>
        <w:t xml:space="preserve">a commune vous transporte gratuitement </w:t>
      </w:r>
      <w:r w:rsidRPr="00F70F75">
        <w:rPr>
          <w:rFonts w:cstheme="minorHAnsi"/>
          <w:b/>
          <w:sz w:val="24"/>
          <w:szCs w:val="24"/>
        </w:rPr>
        <w:t xml:space="preserve">en bus </w:t>
      </w:r>
      <w:r w:rsidR="006C073A" w:rsidRPr="00F70F75">
        <w:rPr>
          <w:rFonts w:cstheme="minorHAnsi"/>
          <w:b/>
          <w:sz w:val="24"/>
          <w:szCs w:val="24"/>
        </w:rPr>
        <w:t>à la salle de la Rotonde à Thaon-les-Vosges</w:t>
      </w:r>
      <w:r w:rsidR="006C073A">
        <w:rPr>
          <w:rFonts w:cstheme="minorHAnsi"/>
          <w:sz w:val="24"/>
          <w:szCs w:val="24"/>
        </w:rPr>
        <w:t xml:space="preserve"> </w:t>
      </w:r>
      <w:r w:rsidR="00016DC3" w:rsidRPr="00B6494F">
        <w:rPr>
          <w:rFonts w:cstheme="minorHAnsi"/>
          <w:sz w:val="24"/>
          <w:szCs w:val="24"/>
        </w:rPr>
        <w:t xml:space="preserve">(départ </w:t>
      </w:r>
      <w:r w:rsidR="006C073A">
        <w:rPr>
          <w:rFonts w:cstheme="minorHAnsi"/>
          <w:sz w:val="24"/>
          <w:szCs w:val="24"/>
        </w:rPr>
        <w:t xml:space="preserve">19h50 </w:t>
      </w:r>
      <w:r w:rsidR="00016DC3" w:rsidRPr="00B6494F">
        <w:rPr>
          <w:rFonts w:cstheme="minorHAnsi"/>
          <w:sz w:val="24"/>
          <w:szCs w:val="24"/>
        </w:rPr>
        <w:t>et retour</w:t>
      </w:r>
      <w:r w:rsidRPr="00B6494F">
        <w:rPr>
          <w:rFonts w:cstheme="minorHAnsi"/>
          <w:sz w:val="24"/>
          <w:szCs w:val="24"/>
        </w:rPr>
        <w:t xml:space="preserve"> devant les ateliers municipaux</w:t>
      </w:r>
      <w:r w:rsidR="006D6070">
        <w:rPr>
          <w:rFonts w:cstheme="minorHAnsi"/>
          <w:sz w:val="24"/>
          <w:szCs w:val="24"/>
        </w:rPr>
        <w:t>)</w:t>
      </w:r>
      <w:r w:rsidR="00016DC3" w:rsidRPr="00B6494F">
        <w:rPr>
          <w:rFonts w:cstheme="minorHAnsi"/>
          <w:sz w:val="24"/>
          <w:szCs w:val="24"/>
        </w:rPr>
        <w:t>.</w:t>
      </w:r>
      <w:r w:rsidR="00E05F31">
        <w:rPr>
          <w:rFonts w:cstheme="minorHAnsi"/>
          <w:sz w:val="24"/>
          <w:szCs w:val="24"/>
        </w:rPr>
        <w:t xml:space="preserve"> </w:t>
      </w:r>
      <w:r w:rsidR="00B6494F" w:rsidRPr="00B6494F">
        <w:rPr>
          <w:rFonts w:cstheme="minorHAnsi"/>
          <w:sz w:val="24"/>
          <w:szCs w:val="24"/>
        </w:rPr>
        <w:t xml:space="preserve">Attention aucun billet ne sera distribué avant le spectacle car le voyage en bus fait partie de l’aventure. </w:t>
      </w:r>
    </w:p>
    <w:p w14:paraId="36CE9EDB" w14:textId="5C176B37" w:rsidR="00EA583B" w:rsidRDefault="00CD045C" w:rsidP="00B344BC">
      <w:pPr>
        <w:jc w:val="both"/>
        <w:rPr>
          <w:rFonts w:cstheme="minorHAnsi"/>
          <w:sz w:val="24"/>
          <w:szCs w:val="24"/>
        </w:rPr>
      </w:pPr>
      <w:r w:rsidRPr="00B6494F">
        <w:rPr>
          <w:rFonts w:cstheme="minorHAnsi"/>
          <w:sz w:val="24"/>
          <w:szCs w:val="24"/>
        </w:rPr>
        <w:t xml:space="preserve">Spectacles choisis : voir </w:t>
      </w:r>
      <w:r w:rsidR="00EA583B">
        <w:rPr>
          <w:rFonts w:cstheme="minorHAnsi"/>
          <w:sz w:val="24"/>
          <w:szCs w:val="24"/>
        </w:rPr>
        <w:t xml:space="preserve">au </w:t>
      </w:r>
      <w:r w:rsidR="001B44DC">
        <w:rPr>
          <w:rFonts w:cstheme="minorHAnsi"/>
          <w:sz w:val="24"/>
          <w:szCs w:val="24"/>
        </w:rPr>
        <w:t>verso</w:t>
      </w:r>
    </w:p>
    <w:p w14:paraId="0912119A" w14:textId="7D05A16D" w:rsidR="00B6494F" w:rsidRDefault="00EA583B" w:rsidP="00B34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pouvez voir les d</w:t>
      </w:r>
      <w:r w:rsidR="00CD045C" w:rsidRPr="00B6494F">
        <w:rPr>
          <w:rFonts w:cstheme="minorHAnsi"/>
          <w:sz w:val="24"/>
          <w:szCs w:val="24"/>
        </w:rPr>
        <w:t>étails et vidéos de présentation des spectacles sur le site de Scènes Vosges :</w:t>
      </w:r>
      <w:r w:rsidR="00543536">
        <w:rPr>
          <w:rFonts w:cstheme="minorHAnsi"/>
          <w:sz w:val="24"/>
          <w:szCs w:val="24"/>
        </w:rPr>
        <w:t xml:space="preserve"> </w:t>
      </w:r>
      <w:hyperlink r:id="rId6" w:history="1">
        <w:r w:rsidR="00543536" w:rsidRPr="006B3CD6">
          <w:rPr>
            <w:rStyle w:val="Lienhypertexte"/>
            <w:rFonts w:cstheme="minorHAnsi"/>
            <w:sz w:val="24"/>
            <w:szCs w:val="24"/>
          </w:rPr>
          <w:t>www.scenes-vosges.com</w:t>
        </w:r>
      </w:hyperlink>
    </w:p>
    <w:p w14:paraId="325CC8D5" w14:textId="77777777" w:rsidR="006726E6" w:rsidRPr="00B6494F" w:rsidRDefault="00016DC3" w:rsidP="00B344B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B6494F">
        <w:rPr>
          <w:rFonts w:cstheme="minorHAnsi"/>
          <w:b/>
          <w:bCs/>
          <w:sz w:val="28"/>
          <w:szCs w:val="28"/>
        </w:rPr>
        <w:t>Métamorphoses </w:t>
      </w:r>
      <w:r w:rsidRPr="00B6494F">
        <w:rPr>
          <w:rFonts w:cstheme="minorHAnsi"/>
        </w:rPr>
        <w:t xml:space="preserve">: </w:t>
      </w:r>
      <w:r w:rsidRPr="00B6494F">
        <w:rPr>
          <w:rFonts w:cstheme="minorHAnsi"/>
          <w:b/>
          <w:bCs/>
          <w:sz w:val="28"/>
          <w:szCs w:val="28"/>
        </w:rPr>
        <w:t>samedi 09 décembre 2023</w:t>
      </w:r>
      <w:r w:rsidRPr="00B6494F">
        <w:rPr>
          <w:rFonts w:cstheme="minorHAnsi"/>
        </w:rPr>
        <w:t>.</w:t>
      </w:r>
      <w:r w:rsidR="00B344BC" w:rsidRPr="00B6494F">
        <w:rPr>
          <w:rFonts w:cstheme="minorHAnsi"/>
        </w:rPr>
        <w:t xml:space="preserve"> </w:t>
      </w:r>
    </w:p>
    <w:p w14:paraId="72A9CA4F" w14:textId="2666CAFE" w:rsidR="006726E6" w:rsidRPr="00B6494F" w:rsidRDefault="00CD045C" w:rsidP="00B6494F">
      <w:pPr>
        <w:pStyle w:val="Paragraphedeliste"/>
        <w:jc w:val="both"/>
        <w:rPr>
          <w:rFonts w:cstheme="minorHAnsi"/>
          <w:b/>
          <w:bCs/>
        </w:rPr>
      </w:pPr>
      <w:r w:rsidRPr="00B6494F">
        <w:rPr>
          <w:rFonts w:cstheme="minorHAnsi"/>
          <w:b/>
          <w:bCs/>
        </w:rPr>
        <w:t xml:space="preserve">Spectacle </w:t>
      </w:r>
      <w:r w:rsidR="00782FD7" w:rsidRPr="00B6494F">
        <w:rPr>
          <w:rFonts w:cstheme="minorHAnsi"/>
          <w:b/>
          <w:bCs/>
        </w:rPr>
        <w:t>équestre</w:t>
      </w:r>
      <w:r w:rsidR="00867AC2">
        <w:rPr>
          <w:rFonts w:cstheme="minorHAnsi"/>
          <w:b/>
          <w:bCs/>
        </w:rPr>
        <w:t xml:space="preserve"> : </w:t>
      </w:r>
      <w:r w:rsidR="008D4EE9">
        <w:rPr>
          <w:rFonts w:cstheme="minorHAnsi"/>
          <w:b/>
          <w:bCs/>
        </w:rPr>
        <w:t>C</w:t>
      </w:r>
      <w:r w:rsidR="00867AC2">
        <w:rPr>
          <w:rFonts w:cstheme="minorHAnsi"/>
          <w:b/>
          <w:bCs/>
        </w:rPr>
        <w:t xml:space="preserve">ompagnies </w:t>
      </w:r>
      <w:proofErr w:type="spellStart"/>
      <w:r w:rsidR="00867AC2">
        <w:rPr>
          <w:rFonts w:cstheme="minorHAnsi"/>
          <w:b/>
          <w:bCs/>
        </w:rPr>
        <w:t>Pagnozoo</w:t>
      </w:r>
      <w:proofErr w:type="spellEnd"/>
      <w:r w:rsidR="00867AC2">
        <w:rPr>
          <w:rFonts w:cstheme="minorHAnsi"/>
          <w:b/>
          <w:bCs/>
        </w:rPr>
        <w:t xml:space="preserve"> et </w:t>
      </w:r>
      <w:proofErr w:type="spellStart"/>
      <w:r w:rsidR="008D4EE9">
        <w:rPr>
          <w:rFonts w:cstheme="minorHAnsi"/>
          <w:b/>
          <w:bCs/>
        </w:rPr>
        <w:t>Lawen</w:t>
      </w:r>
      <w:proofErr w:type="spellEnd"/>
      <w:r w:rsidR="00867AC2">
        <w:rPr>
          <w:rFonts w:cstheme="minorHAnsi"/>
          <w:b/>
          <w:bCs/>
        </w:rPr>
        <w:t xml:space="preserve"> </w:t>
      </w:r>
    </w:p>
    <w:p w14:paraId="14464732" w14:textId="77777777" w:rsidR="00B344BC" w:rsidRPr="00B6494F" w:rsidRDefault="006C5EC5" w:rsidP="00B6494F">
      <w:pPr>
        <w:spacing w:after="0"/>
        <w:ind w:left="357"/>
        <w:jc w:val="both"/>
        <w:rPr>
          <w:rFonts w:cstheme="minorHAnsi"/>
        </w:rPr>
      </w:pPr>
      <w:r w:rsidRPr="00B6494F">
        <w:rPr>
          <w:rStyle w:val="Accentuation"/>
          <w:rFonts w:cstheme="minorHAnsi"/>
        </w:rPr>
        <w:t xml:space="preserve">« Des évocations empreintes de poésie, de danse équestre et d’instants théâtraux dans lesquelles les équidés semblent donner la réplique aux acrobates. » </w:t>
      </w:r>
      <w:r w:rsidRPr="00B6494F">
        <w:rPr>
          <w:rFonts w:cstheme="minorHAnsi"/>
        </w:rPr>
        <w:t>Sceneweb.fr</w:t>
      </w:r>
    </w:p>
    <w:p w14:paraId="2A772B51" w14:textId="061D31CB" w:rsidR="00B344BC" w:rsidRPr="00B6494F" w:rsidRDefault="006C5EC5" w:rsidP="00B6494F">
      <w:pPr>
        <w:spacing w:after="0"/>
        <w:ind w:left="357"/>
        <w:jc w:val="both"/>
        <w:rPr>
          <w:rFonts w:cstheme="minorHAnsi"/>
        </w:rPr>
      </w:pPr>
      <w:r w:rsidRPr="00B6494F">
        <w:rPr>
          <w:rStyle w:val="Accentuation"/>
          <w:rFonts w:cstheme="minorHAnsi"/>
        </w:rPr>
        <w:t>« Un spectacle qui mise avant tout sur l’émerveillement, et compose quelques beaux tableaux au passage. »</w:t>
      </w:r>
      <w:r w:rsidRPr="00B6494F">
        <w:rPr>
          <w:rFonts w:cstheme="minorHAnsi"/>
        </w:rPr>
        <w:t xml:space="preserve"> toutelaculture.com</w:t>
      </w:r>
    </w:p>
    <w:p w14:paraId="4A832C18" w14:textId="77777777" w:rsidR="00B6494F" w:rsidRPr="00B6494F" w:rsidRDefault="00B6494F" w:rsidP="00B6494F">
      <w:pPr>
        <w:pStyle w:val="Paragraphedeliste"/>
        <w:jc w:val="both"/>
        <w:rPr>
          <w:rFonts w:cstheme="minorHAnsi"/>
        </w:rPr>
      </w:pPr>
    </w:p>
    <w:p w14:paraId="0153EA9B" w14:textId="77777777" w:rsidR="00B344BC" w:rsidRPr="00B6494F" w:rsidRDefault="00016DC3" w:rsidP="00B344B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6494F">
        <w:rPr>
          <w:rFonts w:cstheme="minorHAnsi"/>
          <w:b/>
          <w:bCs/>
          <w:sz w:val="28"/>
          <w:szCs w:val="28"/>
        </w:rPr>
        <w:t>Bigre : mardi 19 mars 2024</w:t>
      </w:r>
    </w:p>
    <w:p w14:paraId="6E41DA12" w14:textId="7663FCAF" w:rsidR="00B23F8F" w:rsidRDefault="006C5EC5" w:rsidP="006726E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B6494F">
        <w:rPr>
          <w:rStyle w:val="lev"/>
          <w:rFonts w:asciiTheme="minorHAnsi" w:hAnsiTheme="minorHAnsi" w:cstheme="minorHAnsi"/>
        </w:rPr>
        <w:t>Théâtre burlesque</w:t>
      </w:r>
      <w:r w:rsidR="00B344BC" w:rsidRPr="00B6494F">
        <w:rPr>
          <w:rStyle w:val="lev"/>
          <w:rFonts w:asciiTheme="minorHAnsi" w:hAnsiTheme="minorHAnsi" w:cstheme="minorHAnsi"/>
        </w:rPr>
        <w:t> :</w:t>
      </w:r>
      <w:r w:rsidR="00B344BC" w:rsidRPr="00B6494F">
        <w:rPr>
          <w:rFonts w:asciiTheme="minorHAnsi" w:hAnsiTheme="minorHAnsi" w:cstheme="minorHAnsi"/>
        </w:rPr>
        <w:t xml:space="preserve"> </w:t>
      </w:r>
      <w:r w:rsidR="00B23F8F">
        <w:rPr>
          <w:rFonts w:asciiTheme="minorHAnsi" w:hAnsiTheme="minorHAnsi" w:cstheme="minorHAnsi"/>
        </w:rPr>
        <w:t>Compagnie Le Fils du Grand Réseau</w:t>
      </w:r>
    </w:p>
    <w:p w14:paraId="6869F31C" w14:textId="2386323B" w:rsidR="006726E6" w:rsidRPr="00B6494F" w:rsidRDefault="00B344BC" w:rsidP="006726E6">
      <w:pPr>
        <w:pStyle w:val="NormalWeb"/>
        <w:spacing w:before="0" w:beforeAutospacing="0" w:after="0" w:afterAutospacing="0"/>
        <w:ind w:left="720"/>
        <w:jc w:val="both"/>
        <w:rPr>
          <w:rStyle w:val="lev"/>
          <w:rFonts w:asciiTheme="minorHAnsi" w:hAnsiTheme="minorHAnsi" w:cstheme="minorHAnsi"/>
          <w:b w:val="0"/>
          <w:bCs w:val="0"/>
        </w:rPr>
      </w:pPr>
      <w:r w:rsidRPr="00B6494F">
        <w:rPr>
          <w:rFonts w:asciiTheme="minorHAnsi" w:hAnsiTheme="minorHAnsi" w:cstheme="minorHAnsi"/>
        </w:rPr>
        <w:t>Molière de la comédie en 2017</w:t>
      </w:r>
      <w:r w:rsidRPr="00B6494F">
        <w:rPr>
          <w:rStyle w:val="lev"/>
          <w:rFonts w:asciiTheme="minorHAnsi" w:hAnsiTheme="minorHAnsi" w:cstheme="minorHAnsi"/>
          <w:b w:val="0"/>
          <w:bCs w:val="0"/>
        </w:rPr>
        <w:t xml:space="preserve"> </w:t>
      </w:r>
    </w:p>
    <w:p w14:paraId="7907C6F9" w14:textId="77777777" w:rsidR="006726E6" w:rsidRPr="00B6494F" w:rsidRDefault="006726E6" w:rsidP="006726E6">
      <w:pPr>
        <w:pStyle w:val="NormalWeb"/>
        <w:spacing w:before="0" w:beforeAutospacing="0" w:after="0" w:afterAutospacing="0"/>
        <w:ind w:left="720"/>
        <w:jc w:val="both"/>
        <w:rPr>
          <w:rStyle w:val="lev"/>
          <w:rFonts w:asciiTheme="minorHAnsi" w:hAnsiTheme="minorHAnsi" w:cstheme="minorHAnsi"/>
          <w:b w:val="0"/>
          <w:bCs w:val="0"/>
        </w:rPr>
      </w:pPr>
    </w:p>
    <w:p w14:paraId="7ED61707" w14:textId="045BE96C" w:rsidR="006726E6" w:rsidRPr="00B6494F" w:rsidRDefault="00E372E8" w:rsidP="00B6494F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B6494F">
        <w:rPr>
          <w:rStyle w:val="lev"/>
          <w:rFonts w:asciiTheme="minorHAnsi" w:hAnsiTheme="minorHAnsi" w:cstheme="minorHAnsi"/>
          <w:b w:val="0"/>
          <w:bCs w:val="0"/>
        </w:rPr>
        <w:t>Il était une fois, aujourd’hui, trois petites chambres de bonnes haut perchées sous les toits qui dominent Paris</w:t>
      </w:r>
      <w:r w:rsidRPr="00B6494F">
        <w:rPr>
          <w:rFonts w:asciiTheme="minorHAnsi" w:hAnsiTheme="minorHAnsi" w:cstheme="minorHAnsi"/>
          <w:b/>
          <w:bCs/>
        </w:rPr>
        <w:t>.</w:t>
      </w:r>
      <w:r w:rsidRPr="00B6494F">
        <w:rPr>
          <w:rFonts w:asciiTheme="minorHAnsi" w:hAnsiTheme="minorHAnsi" w:cstheme="minorHAnsi"/>
        </w:rPr>
        <w:t xml:space="preserve"> Un gros homme, un grand maigre et une blonde pulpeuse sont voisins de couloir.</w:t>
      </w:r>
      <w:r w:rsidR="00B6494F">
        <w:rPr>
          <w:rFonts w:asciiTheme="minorHAnsi" w:hAnsiTheme="minorHAnsi" w:cstheme="minorHAnsi"/>
        </w:rPr>
        <w:t xml:space="preserve"> </w:t>
      </w:r>
      <w:r w:rsidRPr="00B6494F">
        <w:rPr>
          <w:rFonts w:asciiTheme="minorHAnsi" w:hAnsiTheme="minorHAnsi" w:cstheme="minorHAnsi"/>
        </w:rPr>
        <w:t>L’histoire serait joliment romantique si ces trois hurluberlus n’avaient comme particularité de tout rater. Absolument tout. Les catastrophes s’enchaînent, les gags pleuvent, tandis que ces trois fantoches s’accrochent à tout ce qui ressemble à l’amour, à la vie ou à l’espoir. Attachants au possible, risibles et irrésistibles, nos trois anti-héros nous hallucinent autant qu’ils nous font pleurer… de rire.</w:t>
      </w:r>
    </w:p>
    <w:p w14:paraId="381D8241" w14:textId="77777777" w:rsidR="006726E6" w:rsidRPr="00B6494F" w:rsidRDefault="006726E6" w:rsidP="006726E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0CC92B20" w14:textId="78A7B4CA" w:rsidR="002A4C81" w:rsidRPr="00B6494F" w:rsidRDefault="002A4C81" w:rsidP="00B344B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B6494F">
        <w:rPr>
          <w:rFonts w:cstheme="minorHAnsi"/>
          <w:b/>
          <w:bCs/>
          <w:sz w:val="28"/>
          <w:szCs w:val="28"/>
        </w:rPr>
        <w:t>Les goguettes : mercredi 03 avril 2024</w:t>
      </w:r>
    </w:p>
    <w:p w14:paraId="69CEE328" w14:textId="4B210495" w:rsidR="006726E6" w:rsidRPr="00B6494F" w:rsidRDefault="00B344BC" w:rsidP="00B6494F">
      <w:pPr>
        <w:pStyle w:val="Paragraphedeliste"/>
        <w:jc w:val="both"/>
        <w:rPr>
          <w:rFonts w:cstheme="minorHAnsi"/>
          <w:b/>
          <w:bCs/>
          <w:sz w:val="24"/>
          <w:szCs w:val="24"/>
        </w:rPr>
      </w:pPr>
      <w:r w:rsidRPr="00B6494F">
        <w:rPr>
          <w:rFonts w:cstheme="minorHAnsi"/>
          <w:b/>
          <w:bCs/>
          <w:sz w:val="24"/>
          <w:szCs w:val="24"/>
        </w:rPr>
        <w:t>Chansonniers</w:t>
      </w:r>
    </w:p>
    <w:p w14:paraId="6A3A219C" w14:textId="14D1D097" w:rsidR="00B344BC" w:rsidRPr="003E21A3" w:rsidRDefault="00782FD7" w:rsidP="00B6494F">
      <w:pPr>
        <w:ind w:left="426"/>
        <w:jc w:val="both"/>
        <w:rPr>
          <w:rFonts w:cstheme="minorHAnsi"/>
          <w:sz w:val="24"/>
          <w:szCs w:val="24"/>
        </w:rPr>
        <w:sectPr w:rsidR="00B344BC" w:rsidRPr="003E21A3" w:rsidSect="00A430B5">
          <w:pgSz w:w="16838" w:h="11906" w:orient="landscape"/>
          <w:pgMar w:top="709" w:right="820" w:bottom="851" w:left="851" w:header="709" w:footer="709" w:gutter="0"/>
          <w:cols w:num="2" w:space="1275"/>
          <w:docGrid w:linePitch="360"/>
        </w:sectPr>
      </w:pPr>
      <w:r w:rsidRPr="003E21A3">
        <w:rPr>
          <w:rStyle w:val="lev"/>
          <w:rFonts w:cstheme="minorHAnsi"/>
          <w:b w:val="0"/>
          <w:bCs w:val="0"/>
          <w:sz w:val="24"/>
          <w:szCs w:val="24"/>
        </w:rPr>
        <w:t>Prenez simplement quatre zigotos bourrés d’humour qui savent écrire, chanter et jouer de la musique,</w:t>
      </w:r>
      <w:r w:rsidRPr="003E21A3">
        <w:rPr>
          <w:rFonts w:cstheme="minorHAnsi"/>
          <w:sz w:val="24"/>
          <w:szCs w:val="24"/>
        </w:rPr>
        <w:t xml:space="preserve"> un public français en manque de chansonniers, un bouche-à-oreille toujours démultiplié, et puis surtout, surtout : une actualité qui ne ramollit jamais, des politiciens qui inlassablement tendent l’autre joue, une intarissable envie de rire à leurs dépens dans la plus pure tradition des bouffons du Roi, et vous obtenez le succès stupéfiant des Goguettes (en trio mais à quatre</w:t>
      </w:r>
      <w:r w:rsidR="00543536">
        <w:rPr>
          <w:rFonts w:cstheme="minorHAnsi"/>
          <w:sz w:val="24"/>
          <w:szCs w:val="24"/>
        </w:rPr>
        <w:t>)</w:t>
      </w:r>
      <w:r w:rsidR="00B23F8F">
        <w:rPr>
          <w:rFonts w:cstheme="minorHAnsi"/>
          <w:sz w:val="24"/>
          <w:szCs w:val="24"/>
        </w:rPr>
        <w:t>.</w:t>
      </w:r>
    </w:p>
    <w:p w14:paraId="70633B46" w14:textId="77777777" w:rsidR="00016DC3" w:rsidRDefault="00016DC3" w:rsidP="00AF71E0"/>
    <w:sectPr w:rsidR="00016DC3" w:rsidSect="00543536">
      <w:pgSz w:w="16838" w:h="11906" w:orient="landscape"/>
      <w:pgMar w:top="1417" w:right="962" w:bottom="1417" w:left="1417" w:header="709" w:footer="709" w:gutter="284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C374C"/>
    <w:multiLevelType w:val="hybridMultilevel"/>
    <w:tmpl w:val="C77EA204"/>
    <w:lvl w:ilvl="0" w:tplc="A2C61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6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C3"/>
    <w:rsid w:val="00016DC3"/>
    <w:rsid w:val="000913C7"/>
    <w:rsid w:val="001B44DC"/>
    <w:rsid w:val="001B513E"/>
    <w:rsid w:val="001E7549"/>
    <w:rsid w:val="0020516E"/>
    <w:rsid w:val="00294614"/>
    <w:rsid w:val="002A4C81"/>
    <w:rsid w:val="003E21A3"/>
    <w:rsid w:val="0044428A"/>
    <w:rsid w:val="004D3F23"/>
    <w:rsid w:val="00543536"/>
    <w:rsid w:val="006726E6"/>
    <w:rsid w:val="006C073A"/>
    <w:rsid w:val="006C5EC5"/>
    <w:rsid w:val="006D6070"/>
    <w:rsid w:val="00782FD7"/>
    <w:rsid w:val="007E3D26"/>
    <w:rsid w:val="0082117F"/>
    <w:rsid w:val="00867AC2"/>
    <w:rsid w:val="00881126"/>
    <w:rsid w:val="008D4EE9"/>
    <w:rsid w:val="00A430B5"/>
    <w:rsid w:val="00AF71E0"/>
    <w:rsid w:val="00B23F8F"/>
    <w:rsid w:val="00B344BC"/>
    <w:rsid w:val="00B350BE"/>
    <w:rsid w:val="00B6494F"/>
    <w:rsid w:val="00BD1971"/>
    <w:rsid w:val="00C04AA5"/>
    <w:rsid w:val="00CD045C"/>
    <w:rsid w:val="00D04F64"/>
    <w:rsid w:val="00E05F31"/>
    <w:rsid w:val="00E372E8"/>
    <w:rsid w:val="00EA583B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133F"/>
  <w15:chartTrackingRefBased/>
  <w15:docId w15:val="{1D3BCE27-0F76-4676-9B92-97FAC745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82FD7"/>
    <w:rPr>
      <w:b/>
      <w:bCs/>
    </w:rPr>
  </w:style>
  <w:style w:type="character" w:styleId="Accentuation">
    <w:name w:val="Emphasis"/>
    <w:basedOn w:val="Policepardfaut"/>
    <w:uiPriority w:val="20"/>
    <w:qFormat/>
    <w:rsid w:val="00782FD7"/>
    <w:rPr>
      <w:i/>
      <w:iCs/>
    </w:rPr>
  </w:style>
  <w:style w:type="character" w:styleId="Lienhypertexte">
    <w:name w:val="Hyperlink"/>
    <w:basedOn w:val="Policepardfaut"/>
    <w:uiPriority w:val="99"/>
    <w:unhideWhenUsed/>
    <w:rsid w:val="005435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enes-vosg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TIMOTEO</dc:creator>
  <cp:keywords/>
  <dc:description/>
  <cp:lastModifiedBy>YVES LEBEAU</cp:lastModifiedBy>
  <cp:revision>8</cp:revision>
  <cp:lastPrinted>2023-06-16T15:48:00Z</cp:lastPrinted>
  <dcterms:created xsi:type="dcterms:W3CDTF">2023-08-22T09:10:00Z</dcterms:created>
  <dcterms:modified xsi:type="dcterms:W3CDTF">2023-08-25T13:35:00Z</dcterms:modified>
</cp:coreProperties>
</file>